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C2" w:rsidRPr="00A32D06" w:rsidRDefault="00175AC2" w:rsidP="00260A64">
      <w:pPr>
        <w:spacing w:line="240" w:lineRule="exact"/>
        <w:ind w:left="4800"/>
        <w:jc w:val="center"/>
        <w:rPr>
          <w:sz w:val="27"/>
          <w:szCs w:val="27"/>
        </w:rPr>
      </w:pPr>
      <w:r w:rsidRPr="00A32D06">
        <w:rPr>
          <w:sz w:val="27"/>
          <w:szCs w:val="27"/>
        </w:rPr>
        <w:t>УТВЕРЖДАЮ</w:t>
      </w:r>
    </w:p>
    <w:p w:rsidR="00175AC2" w:rsidRPr="00A32D06" w:rsidRDefault="00175AC2" w:rsidP="00E143A5">
      <w:pPr>
        <w:spacing w:line="240" w:lineRule="exact"/>
        <w:ind w:firstLine="2835"/>
        <w:jc w:val="center"/>
        <w:rPr>
          <w:sz w:val="27"/>
          <w:szCs w:val="27"/>
        </w:rPr>
      </w:pPr>
    </w:p>
    <w:p w:rsidR="00175AC2" w:rsidRPr="00A32D06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  <w:rPr>
          <w:sz w:val="27"/>
          <w:szCs w:val="27"/>
        </w:rPr>
      </w:pPr>
      <w:r w:rsidRPr="00A32D06">
        <w:rPr>
          <w:sz w:val="27"/>
          <w:szCs w:val="27"/>
        </w:rPr>
        <w:t>Волховский городской прокурор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/>
        <w:rPr>
          <w:sz w:val="27"/>
          <w:szCs w:val="27"/>
        </w:rPr>
      </w:pPr>
      <w:r w:rsidRPr="00A32D06">
        <w:rPr>
          <w:sz w:val="27"/>
          <w:szCs w:val="27"/>
        </w:rPr>
        <w:t xml:space="preserve">старший советник юстиции 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  <w:r w:rsidRPr="00A32D06">
        <w:rPr>
          <w:sz w:val="27"/>
          <w:szCs w:val="27"/>
        </w:rPr>
        <w:t xml:space="preserve">                                  В.В. Исаковский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/>
        <w:rPr>
          <w:sz w:val="27"/>
          <w:szCs w:val="27"/>
        </w:rPr>
      </w:pPr>
      <w:r w:rsidRPr="00A32D06">
        <w:rPr>
          <w:sz w:val="27"/>
          <w:szCs w:val="27"/>
        </w:rPr>
        <w:t xml:space="preserve">«____» </w:t>
      </w:r>
      <w:r w:rsidR="00117E5D" w:rsidRPr="00A32D06">
        <w:rPr>
          <w:sz w:val="27"/>
          <w:szCs w:val="27"/>
        </w:rPr>
        <w:t>июля</w:t>
      </w:r>
      <w:r w:rsidRPr="00A32D06">
        <w:rPr>
          <w:sz w:val="27"/>
          <w:szCs w:val="27"/>
        </w:rPr>
        <w:t xml:space="preserve"> 2019 года</w:t>
      </w:r>
    </w:p>
    <w:p w:rsidR="00175AC2" w:rsidRPr="00A32D06" w:rsidRDefault="00175AC2" w:rsidP="00DE0291">
      <w:pPr>
        <w:spacing w:line="240" w:lineRule="exact"/>
        <w:ind w:left="4536" w:firstLine="567"/>
        <w:rPr>
          <w:sz w:val="27"/>
          <w:szCs w:val="27"/>
        </w:rPr>
      </w:pPr>
    </w:p>
    <w:p w:rsidR="00175AC2" w:rsidRPr="00A32D06" w:rsidRDefault="00175AC2" w:rsidP="00DE0291">
      <w:pPr>
        <w:spacing w:line="240" w:lineRule="exact"/>
        <w:ind w:left="4536" w:firstLine="567"/>
        <w:rPr>
          <w:sz w:val="27"/>
          <w:szCs w:val="27"/>
        </w:rPr>
      </w:pPr>
    </w:p>
    <w:p w:rsidR="00175AC2" w:rsidRPr="00A32D06" w:rsidRDefault="00175AC2" w:rsidP="00AC079A">
      <w:pPr>
        <w:ind w:firstLine="720"/>
        <w:jc w:val="both"/>
        <w:rPr>
          <w:sz w:val="27"/>
          <w:szCs w:val="27"/>
        </w:rPr>
      </w:pPr>
    </w:p>
    <w:p w:rsidR="00117E5D" w:rsidRPr="00A32D06" w:rsidRDefault="00AC079A" w:rsidP="00F4730A">
      <w:pPr>
        <w:ind w:firstLine="720"/>
        <w:jc w:val="both"/>
        <w:rPr>
          <w:color w:val="000000"/>
          <w:sz w:val="27"/>
          <w:szCs w:val="27"/>
        </w:rPr>
      </w:pPr>
      <w:r w:rsidRPr="00A32D06">
        <w:rPr>
          <w:color w:val="000000"/>
          <w:sz w:val="27"/>
          <w:szCs w:val="27"/>
        </w:rPr>
        <w:t xml:space="preserve">Волховская городская прокуратура разъясняет, что </w:t>
      </w:r>
      <w:r w:rsidR="00F4730A" w:rsidRPr="00A32D06">
        <w:rPr>
          <w:color w:val="000000"/>
          <w:sz w:val="27"/>
          <w:szCs w:val="27"/>
        </w:rPr>
        <w:t xml:space="preserve">статьей 7.1 </w:t>
      </w:r>
      <w:r w:rsidRPr="00A32D06">
        <w:rPr>
          <w:sz w:val="27"/>
          <w:szCs w:val="27"/>
        </w:rPr>
        <w:t>Кодекс</w:t>
      </w:r>
      <w:r w:rsidR="00F4730A" w:rsidRPr="00A32D06">
        <w:rPr>
          <w:sz w:val="27"/>
          <w:szCs w:val="27"/>
        </w:rPr>
        <w:t>а</w:t>
      </w:r>
      <w:r w:rsidRPr="00A32D06">
        <w:rPr>
          <w:sz w:val="27"/>
          <w:szCs w:val="27"/>
        </w:rPr>
        <w:t xml:space="preserve"> Российской Федерации об административных правонарушениях</w:t>
      </w:r>
      <w:r w:rsidR="00F4730A" w:rsidRPr="00A32D06">
        <w:rPr>
          <w:sz w:val="27"/>
          <w:szCs w:val="27"/>
        </w:rPr>
        <w:t xml:space="preserve"> предусмотрена административная ответственность за самовольный занятие земельного участка или использование земельного участка без оформленных в установленном порядке правоустанавливающих документов на землю, а в случае необходимости - без документов, разрешающих осуществление хозяйственной деятельности</w:t>
      </w:r>
      <w:r w:rsidR="00117E5D" w:rsidRPr="00A32D06">
        <w:rPr>
          <w:color w:val="000000"/>
          <w:sz w:val="27"/>
          <w:szCs w:val="27"/>
        </w:rPr>
        <w:t>.</w:t>
      </w:r>
    </w:p>
    <w:p w:rsidR="00F4730A" w:rsidRPr="00A32D06" w:rsidRDefault="00F4730A" w:rsidP="00EF7E78">
      <w:pPr>
        <w:ind w:firstLine="720"/>
        <w:jc w:val="both"/>
        <w:rPr>
          <w:color w:val="000000"/>
          <w:sz w:val="27"/>
          <w:szCs w:val="27"/>
        </w:rPr>
      </w:pPr>
      <w:r w:rsidRPr="00A32D06">
        <w:rPr>
          <w:sz w:val="27"/>
          <w:szCs w:val="27"/>
        </w:rPr>
        <w:t>Под самовольным занятием земель понимается пользование чужим земельным участком при отсутствии воли собственника, в том числе органа местного самоуправления, этого участка (иного управомоченного им лица), выраженной в установленном порядке.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>Так, за самовольное занятие земельного участка, в том числе использование земельного участка лицом, не имеющим прав на указанный земельный участок, влечет наложение административного штрафа: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 xml:space="preserve">-  на граждан в размере от 5 тысяч до 10 тысяч рублей; 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 xml:space="preserve">- на должностных лиц - от 25 тысяч до 50 тысяч рублей; 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>- на юридических лиц - от 100 тысяч до 200 тысяч рублей.</w:t>
      </w:r>
    </w:p>
    <w:p w:rsidR="00EF7E78" w:rsidRPr="00A32D06" w:rsidRDefault="00F4730A" w:rsidP="00EF7E78">
      <w:pPr>
        <w:ind w:firstLine="720"/>
        <w:jc w:val="both"/>
        <w:rPr>
          <w:rFonts w:ascii="Verdana" w:hAnsi="Verdana"/>
          <w:sz w:val="27"/>
          <w:szCs w:val="27"/>
        </w:rPr>
      </w:pPr>
      <w:r w:rsidRPr="00A32D06">
        <w:rPr>
          <w:sz w:val="27"/>
          <w:szCs w:val="27"/>
        </w:rPr>
        <w:t>Возбуд</w:t>
      </w:r>
      <w:r w:rsidR="00EF7E78" w:rsidRPr="00A32D06">
        <w:rPr>
          <w:sz w:val="27"/>
          <w:szCs w:val="27"/>
        </w:rPr>
        <w:t>и</w:t>
      </w:r>
      <w:r w:rsidRPr="00A32D06">
        <w:rPr>
          <w:sz w:val="27"/>
          <w:szCs w:val="27"/>
        </w:rPr>
        <w:t xml:space="preserve">ть дело об </w:t>
      </w:r>
      <w:r w:rsidR="00EF7E78" w:rsidRPr="00A32D06">
        <w:rPr>
          <w:sz w:val="27"/>
          <w:szCs w:val="27"/>
        </w:rPr>
        <w:t>административном правонарушении по статье</w:t>
      </w:r>
      <w:r w:rsidR="00EF7E78" w:rsidRPr="00A32D06">
        <w:rPr>
          <w:color w:val="000000"/>
          <w:sz w:val="27"/>
          <w:szCs w:val="27"/>
        </w:rPr>
        <w:t xml:space="preserve"> 7.1 </w:t>
      </w:r>
      <w:r w:rsidR="00EF7E78" w:rsidRPr="00A32D06">
        <w:rPr>
          <w:sz w:val="27"/>
          <w:szCs w:val="27"/>
        </w:rPr>
        <w:t>Кодекса Российской Федерации об административных правонарушениях имеют право</w:t>
      </w:r>
      <w:r w:rsidRPr="00A32D06">
        <w:rPr>
          <w:sz w:val="27"/>
          <w:szCs w:val="27"/>
        </w:rPr>
        <w:t xml:space="preserve"> </w:t>
      </w:r>
      <w:r w:rsidR="00EF7E78" w:rsidRPr="00A32D06">
        <w:rPr>
          <w:sz w:val="27"/>
          <w:szCs w:val="27"/>
        </w:rPr>
        <w:t>органы, осуществляющие государственный земельный надзор (Федеральная служба государственной регистрации, кадастра и картографии) и органы прокуратуры.</w:t>
      </w:r>
    </w:p>
    <w:p w:rsidR="00F4730A" w:rsidRPr="00A32D06" w:rsidRDefault="00EF7E78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 xml:space="preserve">Так, </w:t>
      </w:r>
      <w:r w:rsidR="00F4730A" w:rsidRPr="00A32D06">
        <w:rPr>
          <w:sz w:val="27"/>
          <w:szCs w:val="27"/>
        </w:rPr>
        <w:t>Волховской городской прокуратурой в мае 2019 года проведен</w:t>
      </w:r>
      <w:r w:rsidRPr="00A32D06">
        <w:rPr>
          <w:sz w:val="27"/>
          <w:szCs w:val="27"/>
        </w:rPr>
        <w:t>а</w:t>
      </w:r>
      <w:r w:rsidR="00F4730A" w:rsidRPr="00A32D06">
        <w:rPr>
          <w:sz w:val="27"/>
          <w:szCs w:val="27"/>
        </w:rPr>
        <w:t xml:space="preserve"> </w:t>
      </w:r>
      <w:r w:rsidRPr="00A32D06">
        <w:rPr>
          <w:sz w:val="27"/>
          <w:szCs w:val="27"/>
        </w:rPr>
        <w:t>проверка</w:t>
      </w:r>
      <w:r w:rsidR="00F4730A" w:rsidRPr="00A32D06">
        <w:rPr>
          <w:sz w:val="27"/>
          <w:szCs w:val="27"/>
        </w:rPr>
        <w:t xml:space="preserve"> соблюдения требований земельного законодательства</w:t>
      </w:r>
      <w:r w:rsidRPr="00A32D06">
        <w:rPr>
          <w:sz w:val="27"/>
          <w:szCs w:val="27"/>
        </w:rPr>
        <w:t>, в ходе которой</w:t>
      </w:r>
      <w:r w:rsidR="00A32D06" w:rsidRPr="00A32D06">
        <w:rPr>
          <w:sz w:val="27"/>
          <w:szCs w:val="27"/>
        </w:rPr>
        <w:t>,</w:t>
      </w:r>
      <w:r w:rsidRPr="00A32D06">
        <w:rPr>
          <w:sz w:val="27"/>
          <w:szCs w:val="27"/>
        </w:rPr>
        <w:t xml:space="preserve"> было выявлено, что 3 индивидуальных предпринимателя в городе Волхов использовали земельные участки, находящиеся в собственности государства, без правоустанавливающих документов с целью реализации </w:t>
      </w:r>
      <w:r w:rsidR="00F4730A" w:rsidRPr="00A32D06">
        <w:rPr>
          <w:sz w:val="27"/>
          <w:szCs w:val="27"/>
        </w:rPr>
        <w:t xml:space="preserve">одежды, искусственных цветов </w:t>
      </w:r>
      <w:r w:rsidRPr="00A32D06">
        <w:rPr>
          <w:sz w:val="27"/>
          <w:szCs w:val="27"/>
        </w:rPr>
        <w:t>и иных товаров</w:t>
      </w:r>
      <w:r w:rsidR="00F4730A" w:rsidRPr="00A32D06">
        <w:rPr>
          <w:sz w:val="27"/>
          <w:szCs w:val="27"/>
        </w:rPr>
        <w:t>.</w:t>
      </w:r>
    </w:p>
    <w:p w:rsidR="00F4730A" w:rsidRPr="00A32D06" w:rsidRDefault="00F4730A" w:rsidP="00F4730A">
      <w:pPr>
        <w:ind w:firstLine="720"/>
        <w:jc w:val="both"/>
        <w:rPr>
          <w:sz w:val="27"/>
          <w:szCs w:val="27"/>
        </w:rPr>
      </w:pPr>
      <w:r w:rsidRPr="00A32D06">
        <w:rPr>
          <w:color w:val="000000"/>
          <w:sz w:val="27"/>
          <w:szCs w:val="27"/>
          <w:lang w:bidi="ru-RU"/>
        </w:rPr>
        <w:t xml:space="preserve">В этой связи, Волховским городским прокурором возбуждено дело об административном правонарушении, предусмотренном ст. 7.1 </w:t>
      </w:r>
      <w:r w:rsidR="00A32D06" w:rsidRPr="00A32D06">
        <w:rPr>
          <w:sz w:val="27"/>
          <w:szCs w:val="27"/>
        </w:rPr>
        <w:t>Кодекса Российской Федерации об административных правонарушениях</w:t>
      </w:r>
      <w:r w:rsidRPr="00A32D06">
        <w:rPr>
          <w:color w:val="000000"/>
          <w:sz w:val="27"/>
          <w:szCs w:val="27"/>
          <w:lang w:bidi="ru-RU"/>
        </w:rPr>
        <w:t>, индивидуальным предпринимателям внесены представления об устранении нарушений земельного законодательства.</w:t>
      </w:r>
    </w:p>
    <w:p w:rsidR="00F4730A" w:rsidRPr="00A32D06" w:rsidRDefault="00F4730A" w:rsidP="00F4730A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>По результатам рассмотрения мер прокурорского реагирования</w:t>
      </w:r>
      <w:r w:rsidR="00A32D06" w:rsidRPr="00A32D06">
        <w:rPr>
          <w:sz w:val="27"/>
          <w:szCs w:val="27"/>
        </w:rPr>
        <w:t xml:space="preserve"> </w:t>
      </w:r>
      <w:r w:rsidRPr="00A32D06">
        <w:rPr>
          <w:sz w:val="27"/>
          <w:szCs w:val="27"/>
        </w:rPr>
        <w:t xml:space="preserve">одно лицо привлечено к административной ответственности в виде штрафа в </w:t>
      </w:r>
      <w:r w:rsidR="00A32D06" w:rsidRPr="00A32D06">
        <w:rPr>
          <w:sz w:val="27"/>
          <w:szCs w:val="27"/>
        </w:rPr>
        <w:t>сумме</w:t>
      </w:r>
      <w:r w:rsidRPr="00A32D06">
        <w:rPr>
          <w:sz w:val="27"/>
          <w:szCs w:val="27"/>
        </w:rPr>
        <w:t xml:space="preserve"> 5 000 рублей, 2 лица привлечено к дисциплинарной ответственности </w:t>
      </w:r>
    </w:p>
    <w:p w:rsidR="00175AC2" w:rsidRPr="00A32D06" w:rsidRDefault="00175AC2" w:rsidP="00A611C3">
      <w:pPr>
        <w:spacing w:line="240" w:lineRule="exact"/>
        <w:rPr>
          <w:sz w:val="27"/>
          <w:szCs w:val="27"/>
        </w:rPr>
      </w:pP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  <w:r w:rsidRPr="00A32D06">
        <w:rPr>
          <w:sz w:val="27"/>
          <w:szCs w:val="27"/>
        </w:rPr>
        <w:t xml:space="preserve">Помощник </w:t>
      </w:r>
      <w:r w:rsidR="00F4730A" w:rsidRPr="00A32D06">
        <w:rPr>
          <w:sz w:val="27"/>
          <w:szCs w:val="27"/>
        </w:rPr>
        <w:t xml:space="preserve">Волховского </w:t>
      </w:r>
      <w:r w:rsidRPr="00A32D06">
        <w:rPr>
          <w:sz w:val="27"/>
          <w:szCs w:val="27"/>
        </w:rPr>
        <w:t>городского прокурора</w:t>
      </w: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  <w:r w:rsidRPr="00A32D06">
        <w:rPr>
          <w:sz w:val="27"/>
          <w:szCs w:val="27"/>
        </w:rPr>
        <w:t xml:space="preserve">юрист </w:t>
      </w:r>
      <w:r w:rsidR="00F4730A" w:rsidRPr="00A32D06">
        <w:rPr>
          <w:sz w:val="27"/>
          <w:szCs w:val="27"/>
        </w:rPr>
        <w:t>3</w:t>
      </w:r>
      <w:r w:rsidRPr="00A32D06">
        <w:rPr>
          <w:sz w:val="27"/>
          <w:szCs w:val="27"/>
        </w:rPr>
        <w:t xml:space="preserve"> класса </w:t>
      </w:r>
      <w:r w:rsidR="00F4730A" w:rsidRPr="00A32D06">
        <w:rPr>
          <w:sz w:val="27"/>
          <w:szCs w:val="27"/>
        </w:rPr>
        <w:t xml:space="preserve">                                                                                     Д.Н. Савенкова</w:t>
      </w:r>
    </w:p>
    <w:sectPr w:rsidR="00175AC2" w:rsidRPr="00A32D06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CB3" w:rsidRDefault="00205CB3" w:rsidP="00175922">
      <w:r>
        <w:separator/>
      </w:r>
    </w:p>
  </w:endnote>
  <w:endnote w:type="continuationSeparator" w:id="1">
    <w:p w:rsidR="00205CB3" w:rsidRDefault="00205CB3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CB3" w:rsidRDefault="00205CB3" w:rsidP="00175922">
      <w:r>
        <w:separator/>
      </w:r>
    </w:p>
  </w:footnote>
  <w:footnote w:type="continuationSeparator" w:id="1">
    <w:p w:rsidR="00205CB3" w:rsidRDefault="00205CB3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C2" w:rsidRDefault="005A7F9A">
    <w:pPr>
      <w:pStyle w:val="a6"/>
      <w:jc w:val="center"/>
    </w:pPr>
    <w:r>
      <w:fldChar w:fldCharType="begin"/>
    </w:r>
    <w:r w:rsidR="008928B9">
      <w:instrText xml:space="preserve"> PAGE   \* MERGEFORMAT </w:instrText>
    </w:r>
    <w:r>
      <w:fldChar w:fldCharType="separate"/>
    </w:r>
    <w:r w:rsidR="00A32D06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17E5D"/>
    <w:rsid w:val="0012595C"/>
    <w:rsid w:val="0013296F"/>
    <w:rsid w:val="00133C34"/>
    <w:rsid w:val="001435A5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05CB3"/>
    <w:rsid w:val="00211995"/>
    <w:rsid w:val="00220A5D"/>
    <w:rsid w:val="00224A54"/>
    <w:rsid w:val="00224B3E"/>
    <w:rsid w:val="002255B7"/>
    <w:rsid w:val="002300FE"/>
    <w:rsid w:val="00231544"/>
    <w:rsid w:val="002367D0"/>
    <w:rsid w:val="0024195C"/>
    <w:rsid w:val="00250D12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07C41"/>
    <w:rsid w:val="0057203F"/>
    <w:rsid w:val="0057678E"/>
    <w:rsid w:val="005A111D"/>
    <w:rsid w:val="005A7F9A"/>
    <w:rsid w:val="005B2C5D"/>
    <w:rsid w:val="005D4656"/>
    <w:rsid w:val="005E6029"/>
    <w:rsid w:val="006031BD"/>
    <w:rsid w:val="00625CDE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7F7458"/>
    <w:rsid w:val="0080318B"/>
    <w:rsid w:val="008103A4"/>
    <w:rsid w:val="008159A3"/>
    <w:rsid w:val="00816F0F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D4EC5"/>
    <w:rsid w:val="009D5F94"/>
    <w:rsid w:val="00A32D06"/>
    <w:rsid w:val="00A370CE"/>
    <w:rsid w:val="00A5185D"/>
    <w:rsid w:val="00A54C42"/>
    <w:rsid w:val="00A611C3"/>
    <w:rsid w:val="00A8561B"/>
    <w:rsid w:val="00A96337"/>
    <w:rsid w:val="00AA7204"/>
    <w:rsid w:val="00AB07D2"/>
    <w:rsid w:val="00AC079A"/>
    <w:rsid w:val="00AD0D69"/>
    <w:rsid w:val="00AD5602"/>
    <w:rsid w:val="00AE16B5"/>
    <w:rsid w:val="00AE4FB6"/>
    <w:rsid w:val="00AE7699"/>
    <w:rsid w:val="00AE7F54"/>
    <w:rsid w:val="00B005A0"/>
    <w:rsid w:val="00B07178"/>
    <w:rsid w:val="00B07B64"/>
    <w:rsid w:val="00B20562"/>
    <w:rsid w:val="00B20EF0"/>
    <w:rsid w:val="00B27D4D"/>
    <w:rsid w:val="00B343C1"/>
    <w:rsid w:val="00B6487F"/>
    <w:rsid w:val="00B65B3D"/>
    <w:rsid w:val="00B66857"/>
    <w:rsid w:val="00B674D5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B0DFE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EF7E78"/>
    <w:rsid w:val="00F02A80"/>
    <w:rsid w:val="00F105CC"/>
    <w:rsid w:val="00F124A9"/>
    <w:rsid w:val="00F21774"/>
    <w:rsid w:val="00F23C55"/>
    <w:rsid w:val="00F26A28"/>
    <w:rsid w:val="00F32005"/>
    <w:rsid w:val="00F442BA"/>
    <w:rsid w:val="00F4730A"/>
    <w:rsid w:val="00F54B9E"/>
    <w:rsid w:val="00F70866"/>
    <w:rsid w:val="00F74791"/>
    <w:rsid w:val="00F77EBF"/>
    <w:rsid w:val="00F817AB"/>
    <w:rsid w:val="00F839F7"/>
    <w:rsid w:val="00F85D44"/>
    <w:rsid w:val="00FB0084"/>
    <w:rsid w:val="00FE10F0"/>
    <w:rsid w:val="00FE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Дарья</cp:lastModifiedBy>
  <cp:revision>4</cp:revision>
  <cp:lastPrinted>2019-07-12T13:40:00Z</cp:lastPrinted>
  <dcterms:created xsi:type="dcterms:W3CDTF">2019-07-08T05:59:00Z</dcterms:created>
  <dcterms:modified xsi:type="dcterms:W3CDTF">2019-07-12T13:40:00Z</dcterms:modified>
</cp:coreProperties>
</file>